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4B5" w:rsidRDefault="00683C08" w:rsidP="00683C08">
      <w:pPr>
        <w:jc w:val="center"/>
        <w:rPr>
          <w:b/>
          <w:sz w:val="52"/>
          <w:szCs w:val="52"/>
          <w:lang w:eastAsia="zh-CN"/>
        </w:rPr>
      </w:pPr>
      <w:r w:rsidRPr="00683C08">
        <w:rPr>
          <w:rFonts w:hint="eastAsia"/>
          <w:b/>
          <w:sz w:val="52"/>
          <w:szCs w:val="52"/>
          <w:lang w:eastAsia="zh-CN"/>
        </w:rPr>
        <w:t>2</w:t>
      </w:r>
      <w:r w:rsidRPr="00683C08">
        <w:rPr>
          <w:b/>
          <w:sz w:val="52"/>
          <w:szCs w:val="52"/>
          <w:lang w:eastAsia="zh-CN"/>
        </w:rPr>
        <w:t>0</w:t>
      </w:r>
      <w:r w:rsidR="00B85402">
        <w:rPr>
          <w:b/>
          <w:sz w:val="52"/>
          <w:szCs w:val="52"/>
          <w:lang w:eastAsia="zh-CN"/>
        </w:rPr>
        <w:t>20</w:t>
      </w:r>
      <w:bookmarkStart w:id="0" w:name="_GoBack"/>
      <w:bookmarkEnd w:id="0"/>
      <w:r w:rsidRPr="00683C08">
        <w:rPr>
          <w:b/>
          <w:sz w:val="52"/>
          <w:szCs w:val="52"/>
          <w:lang w:eastAsia="zh-CN"/>
        </w:rPr>
        <w:t>年度学生代表性论文专利情况</w:t>
      </w:r>
    </w:p>
    <w:p w:rsidR="00683C08" w:rsidRPr="00683C08" w:rsidRDefault="00683C08" w:rsidP="00683C08">
      <w:pPr>
        <w:jc w:val="center"/>
        <w:rPr>
          <w:b/>
          <w:sz w:val="52"/>
          <w:szCs w:val="52"/>
          <w:lang w:eastAsia="zh-CN"/>
        </w:rPr>
      </w:pPr>
    </w:p>
    <w:tbl>
      <w:tblPr>
        <w:tblStyle w:val="TableNormal"/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1275"/>
        <w:gridCol w:w="4537"/>
        <w:gridCol w:w="1559"/>
      </w:tblGrid>
      <w:tr w:rsidR="00683C08" w:rsidRPr="00E2361F" w:rsidTr="00D056E0">
        <w:trPr>
          <w:trHeight w:val="817"/>
        </w:trPr>
        <w:tc>
          <w:tcPr>
            <w:tcW w:w="851" w:type="dxa"/>
            <w:tcBorders>
              <w:top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83C08" w:rsidRPr="00E2361F" w:rsidRDefault="00683C08" w:rsidP="00D056E0">
            <w:pPr>
              <w:pStyle w:val="TableParagraph"/>
              <w:spacing w:before="151" w:line="170" w:lineRule="auto"/>
              <w:ind w:left="185" w:right="161"/>
              <w:jc w:val="center"/>
              <w:rPr>
                <w:rFonts w:ascii="Microsoft JhengHei" w:eastAsia="Microsoft JhengHei"/>
                <w:sz w:val="21"/>
              </w:rPr>
            </w:pPr>
            <w:proofErr w:type="spellStart"/>
            <w:r w:rsidRPr="00E2361F">
              <w:rPr>
                <w:rFonts w:ascii="Microsoft JhengHei" w:eastAsia="Microsoft JhengHei" w:hint="eastAsia"/>
                <w:sz w:val="21"/>
              </w:rPr>
              <w:t>序号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83C08" w:rsidRPr="00E2361F" w:rsidRDefault="00683C08" w:rsidP="00D056E0">
            <w:pPr>
              <w:pStyle w:val="TableParagraph"/>
              <w:spacing w:line="263" w:lineRule="exact"/>
              <w:ind w:left="17" w:right="25"/>
              <w:jc w:val="center"/>
              <w:rPr>
                <w:rFonts w:ascii="Microsoft JhengHei" w:eastAsia="Microsoft JhengHei"/>
                <w:sz w:val="21"/>
                <w:lang w:eastAsia="zh-CN"/>
              </w:rPr>
            </w:pPr>
            <w:r w:rsidRPr="00E2361F">
              <w:rPr>
                <w:rFonts w:ascii="Microsoft JhengHei" w:eastAsia="Microsoft JhengHei" w:hint="eastAsia"/>
                <w:sz w:val="21"/>
                <w:lang w:eastAsia="zh-CN"/>
              </w:rPr>
              <w:t>姓名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83C08" w:rsidRPr="00E2361F" w:rsidRDefault="00683C08" w:rsidP="00D056E0">
            <w:pPr>
              <w:pStyle w:val="TableParagraph"/>
              <w:spacing w:before="151" w:line="170" w:lineRule="auto"/>
              <w:ind w:left="204" w:right="213"/>
              <w:jc w:val="center"/>
              <w:rPr>
                <w:rFonts w:ascii="Microsoft JhengHei" w:eastAsia="Microsoft JhengHei"/>
                <w:sz w:val="21"/>
              </w:rPr>
            </w:pPr>
            <w:proofErr w:type="spellStart"/>
            <w:r w:rsidRPr="00E2361F">
              <w:rPr>
                <w:rFonts w:ascii="Microsoft JhengHei" w:eastAsia="Microsoft JhengHei" w:hint="eastAsia"/>
                <w:sz w:val="21"/>
              </w:rPr>
              <w:t>获得时间</w:t>
            </w:r>
            <w:proofErr w:type="spellEnd"/>
          </w:p>
        </w:tc>
        <w:tc>
          <w:tcPr>
            <w:tcW w:w="4537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83C08" w:rsidRPr="00E2361F" w:rsidRDefault="00683C08" w:rsidP="00D056E0">
            <w:pPr>
              <w:pStyle w:val="TableParagraph"/>
              <w:ind w:left="117" w:right="125"/>
              <w:jc w:val="center"/>
              <w:rPr>
                <w:rFonts w:ascii="Microsoft JhengHei" w:eastAsia="Microsoft JhengHei"/>
                <w:sz w:val="21"/>
              </w:rPr>
            </w:pPr>
            <w:proofErr w:type="spellStart"/>
            <w:r w:rsidRPr="00E2361F">
              <w:rPr>
                <w:rFonts w:ascii="Microsoft JhengHei" w:eastAsia="Microsoft JhengHei" w:hint="eastAsia"/>
                <w:sz w:val="21"/>
              </w:rPr>
              <w:t>成果简介</w:t>
            </w:r>
            <w:proofErr w:type="spellEnd"/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683C08" w:rsidRPr="00E2361F" w:rsidRDefault="00683C08" w:rsidP="00D056E0">
            <w:pPr>
              <w:pStyle w:val="TableParagraph"/>
              <w:ind w:left="103" w:right="100"/>
              <w:jc w:val="center"/>
              <w:rPr>
                <w:rFonts w:ascii="Microsoft JhengHei" w:eastAsia="Microsoft JhengHei"/>
                <w:sz w:val="21"/>
              </w:rPr>
            </w:pPr>
            <w:proofErr w:type="spellStart"/>
            <w:r w:rsidRPr="00E2361F">
              <w:rPr>
                <w:rFonts w:ascii="Microsoft JhengHei" w:eastAsia="Microsoft JhengHei" w:hint="eastAsia"/>
                <w:sz w:val="21"/>
              </w:rPr>
              <w:t>学生参与情况</w:t>
            </w:r>
            <w:proofErr w:type="spellEnd"/>
          </w:p>
        </w:tc>
      </w:tr>
      <w:tr w:rsidR="00633361" w:rsidTr="00633361">
        <w:trPr>
          <w:trHeight w:val="544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1"/>
              <w:ind w:left="55" w:right="2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袁花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151"/>
              <w:ind w:right="8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202004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139" w:line="242" w:lineRule="auto"/>
              <w:ind w:left="682" w:right="388" w:hanging="263"/>
              <w:jc w:val="center"/>
              <w:rPr>
                <w:sz w:val="21"/>
              </w:rPr>
            </w:pPr>
            <w:r>
              <w:rPr>
                <w:sz w:val="21"/>
              </w:rPr>
              <w:t>一种单宁衍生物的制备方法,ZL109705106 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3"/>
              <w:ind w:left="248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第二发明人（导师第一发明人）</w:t>
            </w:r>
          </w:p>
        </w:tc>
      </w:tr>
      <w:tr w:rsidR="00633361" w:rsidTr="00633361">
        <w:trPr>
          <w:trHeight w:val="654"/>
        </w:trPr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Times New Roman"/>
                <w:sz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ind w:left="55" w:right="2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曹明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ind w:right="8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202004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3" w:line="242" w:lineRule="auto"/>
              <w:ind w:left="117" w:right="7" w:hanging="79"/>
              <w:jc w:val="center"/>
              <w:rPr>
                <w:sz w:val="21"/>
              </w:rPr>
            </w:pPr>
            <w:r>
              <w:rPr>
                <w:sz w:val="21"/>
              </w:rPr>
              <w:t>ACS Combinatorial Science, 2020, 22, 268-273 (SCI</w:t>
            </w:r>
            <w:r>
              <w:rPr>
                <w:spacing w:val="-18"/>
                <w:sz w:val="21"/>
              </w:rPr>
              <w:t xml:space="preserve"> </w:t>
            </w:r>
            <w:proofErr w:type="spellStart"/>
            <w:r>
              <w:rPr>
                <w:spacing w:val="-18"/>
                <w:sz w:val="21"/>
              </w:rPr>
              <w:t>检索，</w:t>
            </w:r>
            <w:r>
              <w:rPr>
                <w:sz w:val="21"/>
              </w:rPr>
              <w:t>JCR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三区，影响因子为</w:t>
            </w:r>
            <w:proofErr w:type="spellEnd"/>
            <w:r>
              <w:rPr>
                <w:sz w:val="21"/>
              </w:rPr>
              <w:t xml:space="preserve"> 3.4)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ind w:left="141" w:right="10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第一作者</w:t>
            </w:r>
            <w:proofErr w:type="spellEnd"/>
          </w:p>
        </w:tc>
      </w:tr>
      <w:tr w:rsidR="00633361" w:rsidTr="006333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8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numPr>
                <w:ilvl w:val="0"/>
                <w:numId w:val="1"/>
              </w:numPr>
              <w:spacing w:before="1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1"/>
              <w:ind w:left="55" w:right="2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韩志英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151"/>
              <w:ind w:right="8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202002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2" w:line="270" w:lineRule="atLeast"/>
              <w:ind w:left="577" w:right="545" w:firstLine="26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高等学校化学学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 xml:space="preserve">报, </w:t>
            </w:r>
            <w:r>
              <w:rPr>
                <w:sz w:val="21"/>
              </w:rPr>
              <w:t>2020,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2:308-316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139"/>
              <w:ind w:left="141" w:right="10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第一作者</w:t>
            </w:r>
            <w:proofErr w:type="spellEnd"/>
          </w:p>
        </w:tc>
      </w:tr>
      <w:tr w:rsidR="00633361" w:rsidTr="006333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1"/>
        </w:trPr>
        <w:tc>
          <w:tcPr>
            <w:tcW w:w="8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numPr>
                <w:ilvl w:val="0"/>
                <w:numId w:val="1"/>
              </w:numPr>
              <w:spacing w:before="173"/>
              <w:jc w:val="center"/>
              <w:rPr>
                <w:rFonts w:ascii="Times New Roman"/>
                <w:sz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1"/>
              <w:ind w:left="55" w:right="2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蔡蕾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ind w:right="8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202005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3"/>
              <w:ind w:left="2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Microchemical</w:t>
            </w:r>
            <w:proofErr w:type="spellEnd"/>
            <w:r>
              <w:rPr>
                <w:sz w:val="21"/>
              </w:rPr>
              <w:t xml:space="preserve"> Journal, 2020, 154, 104603 (SCI</w:t>
            </w:r>
            <w:r>
              <w:rPr>
                <w:spacing w:val="-18"/>
                <w:sz w:val="21"/>
              </w:rPr>
              <w:t xml:space="preserve"> </w:t>
            </w:r>
            <w:proofErr w:type="spellStart"/>
            <w:r>
              <w:rPr>
                <w:spacing w:val="-18"/>
                <w:sz w:val="21"/>
              </w:rPr>
              <w:t>检索</w:t>
            </w:r>
            <w:r>
              <w:rPr>
                <w:sz w:val="21"/>
              </w:rPr>
              <w:t>，JCR二区，影响因子为</w:t>
            </w:r>
            <w:proofErr w:type="spellEnd"/>
            <w:r>
              <w:rPr>
                <w:sz w:val="21"/>
              </w:rPr>
              <w:t xml:space="preserve"> 3.6)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ind w:left="141" w:right="10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第一作者</w:t>
            </w:r>
            <w:proofErr w:type="spellEnd"/>
          </w:p>
        </w:tc>
      </w:tr>
      <w:tr w:rsidR="00633361" w:rsidTr="006333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851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numPr>
                <w:ilvl w:val="0"/>
                <w:numId w:val="1"/>
              </w:numPr>
              <w:spacing w:before="154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1"/>
              <w:ind w:left="55" w:right="2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肖海梅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151"/>
              <w:ind w:right="8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202010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3"/>
              <w:ind w:left="2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应用化学</w:t>
            </w:r>
            <w:proofErr w:type="spellEnd"/>
            <w:r>
              <w:rPr>
                <w:sz w:val="21"/>
              </w:rPr>
              <w:t>, 2020,37（9）1076-1086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139"/>
              <w:ind w:left="141" w:right="10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第一作者</w:t>
            </w:r>
            <w:proofErr w:type="spellEnd"/>
          </w:p>
        </w:tc>
      </w:tr>
      <w:tr w:rsidR="00633361" w:rsidTr="006333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numPr>
                <w:ilvl w:val="0"/>
                <w:numId w:val="1"/>
              </w:numPr>
              <w:spacing w:before="154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1"/>
              <w:ind w:left="55" w:right="2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肖海梅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151"/>
              <w:ind w:right="8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202004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2" w:line="270" w:lineRule="atLeast"/>
              <w:ind w:left="1312" w:right="108" w:hanging="1155"/>
              <w:jc w:val="center"/>
              <w:rPr>
                <w:sz w:val="21"/>
              </w:rPr>
            </w:pPr>
            <w:r>
              <w:rPr>
                <w:sz w:val="21"/>
              </w:rPr>
              <w:t>SN Applied Sciences,2020,2( 4):75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139"/>
              <w:ind w:left="141" w:right="10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第一作者</w:t>
            </w:r>
            <w:proofErr w:type="spellEnd"/>
          </w:p>
        </w:tc>
      </w:tr>
      <w:tr w:rsidR="00633361" w:rsidTr="006333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851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numPr>
                <w:ilvl w:val="0"/>
                <w:numId w:val="1"/>
              </w:numPr>
              <w:spacing w:before="173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1"/>
              <w:ind w:left="55" w:right="2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石青锋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ind w:right="8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202007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3"/>
              <w:ind w:left="157"/>
              <w:jc w:val="center"/>
              <w:rPr>
                <w:sz w:val="21"/>
              </w:rPr>
            </w:pPr>
            <w:r>
              <w:rPr>
                <w:sz w:val="21"/>
              </w:rPr>
              <w:t>Ionics, 2020, 26(7):3325-3331(SCI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15"/>
                <w:sz w:val="21"/>
              </w:rPr>
              <w:t>检索，</w:t>
            </w:r>
            <w:r>
              <w:rPr>
                <w:spacing w:val="-4"/>
                <w:sz w:val="21"/>
              </w:rPr>
              <w:t>JCR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13"/>
                <w:sz w:val="21"/>
              </w:rPr>
              <w:t>三区，影响因</w:t>
            </w:r>
            <w:r>
              <w:rPr>
                <w:spacing w:val="-18"/>
                <w:sz w:val="21"/>
              </w:rPr>
              <w:t>子为</w:t>
            </w:r>
            <w:proofErr w:type="spellEnd"/>
            <w:r>
              <w:rPr>
                <w:spacing w:val="-18"/>
                <w:sz w:val="21"/>
              </w:rPr>
              <w:t xml:space="preserve"> </w:t>
            </w:r>
            <w:r>
              <w:rPr>
                <w:sz w:val="21"/>
              </w:rPr>
              <w:t>2.4)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ind w:left="141" w:right="10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第一作者</w:t>
            </w:r>
            <w:proofErr w:type="spellEnd"/>
          </w:p>
        </w:tc>
      </w:tr>
      <w:tr w:rsidR="00633361" w:rsidTr="006333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numPr>
                <w:ilvl w:val="0"/>
                <w:numId w:val="1"/>
              </w:numPr>
              <w:spacing w:before="173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1"/>
              <w:ind w:left="55" w:right="2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石青锋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ind w:right="8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202005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3"/>
              <w:ind w:left="157"/>
              <w:jc w:val="center"/>
              <w:rPr>
                <w:sz w:val="21"/>
              </w:rPr>
            </w:pPr>
            <w:r>
              <w:rPr>
                <w:sz w:val="21"/>
              </w:rPr>
              <w:t>Ionics, 2020, 26(5):2217-2223(SCI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15"/>
                <w:sz w:val="21"/>
              </w:rPr>
              <w:t>检索，</w:t>
            </w:r>
            <w:r>
              <w:rPr>
                <w:spacing w:val="-4"/>
                <w:sz w:val="21"/>
              </w:rPr>
              <w:t>JCR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13"/>
                <w:sz w:val="21"/>
              </w:rPr>
              <w:t>三区，影响因</w:t>
            </w:r>
            <w:r>
              <w:rPr>
                <w:spacing w:val="-18"/>
                <w:sz w:val="21"/>
              </w:rPr>
              <w:t>子为</w:t>
            </w:r>
            <w:proofErr w:type="spellEnd"/>
            <w:r>
              <w:rPr>
                <w:spacing w:val="-18"/>
                <w:sz w:val="21"/>
              </w:rPr>
              <w:t xml:space="preserve"> </w:t>
            </w:r>
            <w:r>
              <w:rPr>
                <w:sz w:val="21"/>
              </w:rPr>
              <w:t>2.4)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ind w:left="141" w:right="10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第一作者</w:t>
            </w:r>
            <w:proofErr w:type="spellEnd"/>
          </w:p>
        </w:tc>
      </w:tr>
      <w:tr w:rsidR="00633361" w:rsidTr="006333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18"/>
        </w:trPr>
        <w:tc>
          <w:tcPr>
            <w:tcW w:w="851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1"/>
              <w:ind w:left="55" w:right="25"/>
              <w:jc w:val="center"/>
              <w:rPr>
                <w:sz w:val="21"/>
                <w:lang w:eastAsia="zh-CN"/>
              </w:rPr>
            </w:pPr>
            <w:proofErr w:type="gramStart"/>
            <w:r>
              <w:rPr>
                <w:sz w:val="21"/>
                <w:lang w:eastAsia="zh-CN"/>
              </w:rPr>
              <w:t>刘韩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ind w:right="8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202004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3"/>
              <w:ind w:left="157"/>
              <w:jc w:val="center"/>
              <w:rPr>
                <w:sz w:val="21"/>
              </w:rPr>
            </w:pPr>
            <w:r>
              <w:rPr>
                <w:sz w:val="21"/>
              </w:rPr>
              <w:t>ACS Omega,2020, 5(15):8816-8824(SCI</w:t>
            </w:r>
            <w:r>
              <w:rPr>
                <w:spacing w:val="-15"/>
                <w:sz w:val="21"/>
              </w:rPr>
              <w:t xml:space="preserve"> </w:t>
            </w:r>
            <w:proofErr w:type="spellStart"/>
            <w:r>
              <w:rPr>
                <w:spacing w:val="-15"/>
                <w:sz w:val="21"/>
              </w:rPr>
              <w:t>检索，</w:t>
            </w:r>
            <w:r>
              <w:rPr>
                <w:spacing w:val="-4"/>
                <w:sz w:val="21"/>
              </w:rPr>
              <w:t>JCR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pacing w:val="-14"/>
                <w:sz w:val="21"/>
              </w:rPr>
              <w:t>三区，影响因子为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2.9)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ind w:left="141" w:right="10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第一作者</w:t>
            </w:r>
            <w:proofErr w:type="spellEnd"/>
          </w:p>
        </w:tc>
      </w:tr>
      <w:tr w:rsidR="00633361" w:rsidTr="006333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1"/>
              <w:ind w:left="55" w:right="25"/>
              <w:jc w:val="center"/>
              <w:rPr>
                <w:sz w:val="21"/>
                <w:lang w:eastAsia="zh-CN"/>
              </w:rPr>
            </w:pPr>
            <w:proofErr w:type="gramStart"/>
            <w:r>
              <w:rPr>
                <w:sz w:val="21"/>
                <w:lang w:eastAsia="zh-CN"/>
              </w:rPr>
              <w:t>刘韩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151"/>
              <w:ind w:right="8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202010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3"/>
              <w:ind w:left="2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化学通报</w:t>
            </w:r>
            <w:proofErr w:type="spellEnd"/>
            <w:r>
              <w:rPr>
                <w:sz w:val="21"/>
              </w:rPr>
              <w:t>, 2020, 83(10):909-918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139"/>
              <w:ind w:left="141" w:right="10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第一作者</w:t>
            </w:r>
            <w:proofErr w:type="spellEnd"/>
          </w:p>
        </w:tc>
      </w:tr>
      <w:tr w:rsidR="00633361" w:rsidTr="006333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851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numPr>
                <w:ilvl w:val="0"/>
                <w:numId w:val="1"/>
              </w:numPr>
              <w:spacing w:before="129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1"/>
              <w:ind w:left="55" w:right="25"/>
              <w:jc w:val="center"/>
              <w:rPr>
                <w:sz w:val="21"/>
                <w:lang w:eastAsia="zh-CN"/>
              </w:rPr>
            </w:pPr>
            <w:proofErr w:type="gramStart"/>
            <w:r>
              <w:rPr>
                <w:sz w:val="21"/>
                <w:lang w:eastAsia="zh-CN"/>
              </w:rPr>
              <w:t>王硕文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151"/>
              <w:ind w:right="8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202004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3"/>
              <w:ind w:left="2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应用化学</w:t>
            </w:r>
            <w:proofErr w:type="spellEnd"/>
            <w:r>
              <w:rPr>
                <w:sz w:val="21"/>
              </w:rPr>
              <w:t>, 2020, 37(4):424-432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139"/>
              <w:ind w:left="141" w:right="10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第一作者</w:t>
            </w:r>
            <w:proofErr w:type="spellEnd"/>
          </w:p>
        </w:tc>
      </w:tr>
      <w:tr w:rsidR="00633361" w:rsidTr="006333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4"/>
        </w:trPr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numPr>
                <w:ilvl w:val="0"/>
                <w:numId w:val="1"/>
              </w:numPr>
              <w:spacing w:before="129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1"/>
              <w:ind w:left="55" w:right="25"/>
              <w:jc w:val="center"/>
              <w:rPr>
                <w:sz w:val="21"/>
                <w:lang w:eastAsia="zh-CN"/>
              </w:rPr>
            </w:pPr>
            <w:proofErr w:type="gramStart"/>
            <w:r>
              <w:rPr>
                <w:sz w:val="21"/>
                <w:lang w:eastAsia="zh-CN"/>
              </w:rPr>
              <w:t>王硕文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88"/>
              <w:ind w:right="8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202006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3"/>
              <w:ind w:left="29"/>
              <w:jc w:val="center"/>
              <w:rPr>
                <w:sz w:val="21"/>
              </w:rPr>
            </w:pPr>
            <w:r>
              <w:rPr>
                <w:sz w:val="21"/>
              </w:rPr>
              <w:t>ACS Sustainable Chemistry &amp; Engineering, 2019, 7, 11: 10154–10162(SCI</w:t>
            </w:r>
            <w:r>
              <w:rPr>
                <w:spacing w:val="-16"/>
                <w:sz w:val="21"/>
              </w:rPr>
              <w:t xml:space="preserve"> </w:t>
            </w:r>
            <w:proofErr w:type="spellStart"/>
            <w:r>
              <w:rPr>
                <w:spacing w:val="-16"/>
                <w:sz w:val="21"/>
              </w:rPr>
              <w:t>检索，</w:t>
            </w:r>
            <w:r>
              <w:rPr>
                <w:spacing w:val="-7"/>
                <w:sz w:val="21"/>
              </w:rPr>
              <w:t>JCR</w:t>
            </w:r>
            <w:proofErr w:type="spellEnd"/>
            <w:r>
              <w:rPr>
                <w:spacing w:val="-26"/>
                <w:sz w:val="21"/>
              </w:rPr>
              <w:t xml:space="preserve"> </w:t>
            </w:r>
            <w:proofErr w:type="spellStart"/>
            <w:r>
              <w:rPr>
                <w:spacing w:val="-26"/>
                <w:sz w:val="21"/>
              </w:rPr>
              <w:t>一</w:t>
            </w:r>
            <w:r>
              <w:rPr>
                <w:sz w:val="21"/>
              </w:rPr>
              <w:t>区，影响因子为</w:t>
            </w:r>
            <w:proofErr w:type="spellEnd"/>
            <w:r>
              <w:rPr>
                <w:sz w:val="21"/>
              </w:rPr>
              <w:t xml:space="preserve"> 6.9)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75"/>
              <w:ind w:left="141" w:right="10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第一作者</w:t>
            </w:r>
            <w:proofErr w:type="spellEnd"/>
          </w:p>
        </w:tc>
      </w:tr>
      <w:tr w:rsidR="00633361" w:rsidTr="006333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851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numPr>
                <w:ilvl w:val="0"/>
                <w:numId w:val="1"/>
              </w:numPr>
              <w:spacing w:before="1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1"/>
              <w:ind w:left="55" w:right="2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李葳一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ind w:right="8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202012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2" w:line="270" w:lineRule="atLeast"/>
              <w:ind w:left="141" w:right="10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Journal of Enzyme </w:t>
            </w:r>
            <w:proofErr w:type="spellStart"/>
            <w:r>
              <w:rPr>
                <w:sz w:val="21"/>
              </w:rPr>
              <w:t>Inhibitio</w:t>
            </w:r>
            <w:proofErr w:type="spellEnd"/>
            <w:r>
              <w:rPr>
                <w:sz w:val="21"/>
              </w:rPr>
              <w:t xml:space="preserve"> n and Medicinal Chemistry， 2020，35: 404-413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ind w:left="141" w:right="10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第一作者</w:t>
            </w:r>
            <w:proofErr w:type="spellEnd"/>
          </w:p>
        </w:tc>
      </w:tr>
      <w:tr w:rsidR="00633361" w:rsidTr="006333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numPr>
                <w:ilvl w:val="0"/>
                <w:numId w:val="1"/>
              </w:numPr>
              <w:spacing w:before="1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1"/>
              <w:ind w:left="55" w:right="2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李葳一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ind w:right="8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202012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139"/>
              <w:ind w:left="29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核桃叶多糖提取物及应用，ZL 201811014590.8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3"/>
              <w:ind w:left="248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第二发明人（导师第一发明人）</w:t>
            </w:r>
          </w:p>
        </w:tc>
      </w:tr>
      <w:tr w:rsidR="00633361" w:rsidTr="006333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851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Times New Roman"/>
                <w:sz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1"/>
              <w:ind w:left="55" w:right="25"/>
              <w:jc w:val="center"/>
              <w:rPr>
                <w:sz w:val="21"/>
                <w:lang w:eastAsia="zh-CN"/>
              </w:rPr>
            </w:pPr>
            <w:proofErr w:type="gramStart"/>
            <w:r>
              <w:rPr>
                <w:sz w:val="21"/>
                <w:lang w:eastAsia="zh-CN"/>
              </w:rPr>
              <w:t>习志威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171"/>
              <w:ind w:right="8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202012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3" w:line="242" w:lineRule="auto"/>
              <w:ind w:left="32"/>
              <w:jc w:val="center"/>
              <w:rPr>
                <w:sz w:val="21"/>
                <w:lang w:eastAsia="zh-CN"/>
              </w:rPr>
            </w:pPr>
            <w:r>
              <w:rPr>
                <w:sz w:val="21"/>
              </w:rPr>
              <w:t xml:space="preserve">Organic and </w:t>
            </w:r>
            <w:proofErr w:type="spellStart"/>
            <w:r>
              <w:rPr>
                <w:sz w:val="21"/>
              </w:rPr>
              <w:t>Biomolecular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9"/>
                <w:sz w:val="21"/>
              </w:rPr>
              <w:t>Ch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emistry</w:t>
            </w:r>
            <w:proofErr w:type="spellEnd"/>
            <w:r>
              <w:rPr>
                <w:sz w:val="21"/>
              </w:rPr>
              <w:t>, 2020,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18:8089-8093</w:t>
            </w:r>
            <w:r>
              <w:rPr>
                <w:sz w:val="21"/>
                <w:lang w:eastAsia="zh-CN"/>
              </w:rPr>
              <w:t>(SCI</w:t>
            </w:r>
            <w:r>
              <w:rPr>
                <w:spacing w:val="-15"/>
                <w:sz w:val="21"/>
                <w:lang w:eastAsia="zh-CN"/>
              </w:rPr>
              <w:t xml:space="preserve"> 检索，</w:t>
            </w:r>
            <w:r>
              <w:rPr>
                <w:spacing w:val="-4"/>
                <w:sz w:val="21"/>
                <w:lang w:eastAsia="zh-CN"/>
              </w:rPr>
              <w:t>JCR</w:t>
            </w:r>
            <w:r>
              <w:rPr>
                <w:spacing w:val="-10"/>
                <w:sz w:val="21"/>
                <w:lang w:eastAsia="zh-CN"/>
              </w:rPr>
              <w:t xml:space="preserve"> 三区，影响因子</w:t>
            </w:r>
          </w:p>
          <w:p w:rsidR="00633361" w:rsidRDefault="00633361" w:rsidP="00633361">
            <w:pPr>
              <w:pStyle w:val="TableParagraph"/>
              <w:spacing w:before="3" w:line="249" w:lineRule="exact"/>
              <w:ind w:left="29"/>
              <w:jc w:val="center"/>
              <w:rPr>
                <w:sz w:val="21"/>
              </w:rPr>
            </w:pPr>
            <w:r>
              <w:rPr>
                <w:sz w:val="21"/>
              </w:rPr>
              <w:t>为 3.4)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ind w:left="141" w:right="10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第一作者</w:t>
            </w:r>
            <w:proofErr w:type="spellEnd"/>
          </w:p>
        </w:tc>
      </w:tr>
      <w:tr w:rsidR="00633361" w:rsidTr="006333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Times New Roman"/>
                <w:sz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1"/>
              <w:ind w:left="55" w:right="25"/>
              <w:jc w:val="center"/>
              <w:rPr>
                <w:sz w:val="21"/>
                <w:lang w:eastAsia="zh-CN"/>
              </w:rPr>
            </w:pPr>
            <w:proofErr w:type="gramStart"/>
            <w:r>
              <w:rPr>
                <w:sz w:val="21"/>
                <w:lang w:eastAsia="zh-CN"/>
              </w:rPr>
              <w:t>习志威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151"/>
              <w:ind w:right="8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202012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3"/>
              <w:ind w:left="29"/>
              <w:jc w:val="center"/>
              <w:rPr>
                <w:sz w:val="21"/>
              </w:rPr>
            </w:pPr>
            <w:r>
              <w:rPr>
                <w:sz w:val="21"/>
              </w:rPr>
              <w:t>化学通报，2020,83(12):1107-1115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139"/>
              <w:ind w:left="141" w:right="10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第一作者</w:t>
            </w:r>
            <w:proofErr w:type="spellEnd"/>
          </w:p>
        </w:tc>
      </w:tr>
      <w:tr w:rsidR="00633361" w:rsidTr="006333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7"/>
        </w:trPr>
        <w:tc>
          <w:tcPr>
            <w:tcW w:w="851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numPr>
                <w:ilvl w:val="0"/>
                <w:numId w:val="1"/>
              </w:numPr>
              <w:spacing w:before="173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1"/>
              <w:ind w:left="55" w:right="25"/>
              <w:jc w:val="center"/>
              <w:rPr>
                <w:sz w:val="21"/>
                <w:lang w:eastAsia="zh-CN"/>
              </w:rPr>
            </w:pPr>
            <w:proofErr w:type="gramStart"/>
            <w:r>
              <w:rPr>
                <w:sz w:val="21"/>
                <w:lang w:eastAsia="zh-CN"/>
              </w:rPr>
              <w:t>唐芳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ind w:right="8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202006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3"/>
              <w:ind w:left="2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Electrochimica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Acta</w:t>
            </w:r>
            <w:proofErr w:type="spellEnd"/>
            <w:r>
              <w:rPr>
                <w:sz w:val="21"/>
              </w:rPr>
              <w:t>, 2020, 353:136570(SCI/EI</w:t>
            </w:r>
            <w:r>
              <w:rPr>
                <w:spacing w:val="-18"/>
                <w:sz w:val="21"/>
              </w:rPr>
              <w:t xml:space="preserve"> </w:t>
            </w:r>
            <w:proofErr w:type="spellStart"/>
            <w:r>
              <w:rPr>
                <w:spacing w:val="-18"/>
                <w:sz w:val="21"/>
              </w:rPr>
              <w:t>检索</w:t>
            </w:r>
            <w:r>
              <w:rPr>
                <w:sz w:val="21"/>
              </w:rPr>
              <w:t>，JCR二区，影响因子为</w:t>
            </w:r>
            <w:proofErr w:type="spellEnd"/>
            <w:r>
              <w:rPr>
                <w:sz w:val="21"/>
              </w:rPr>
              <w:t xml:space="preserve"> 6.215)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11"/>
              <w:jc w:val="center"/>
              <w:rPr>
                <w:rFonts w:ascii="Times New Roman"/>
                <w:sz w:val="23"/>
              </w:rPr>
            </w:pPr>
          </w:p>
          <w:p w:rsidR="00633361" w:rsidRDefault="00633361" w:rsidP="00633361">
            <w:pPr>
              <w:pStyle w:val="TableParagraph"/>
              <w:ind w:left="141" w:right="10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第一作者</w:t>
            </w:r>
            <w:proofErr w:type="spellEnd"/>
          </w:p>
        </w:tc>
      </w:tr>
      <w:tr w:rsidR="00633361" w:rsidTr="006333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97"/>
        </w:trPr>
        <w:tc>
          <w:tcPr>
            <w:tcW w:w="851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numPr>
                <w:ilvl w:val="0"/>
                <w:numId w:val="1"/>
              </w:numPr>
              <w:spacing w:before="173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before="1"/>
              <w:ind w:left="55" w:right="25"/>
              <w:jc w:val="center"/>
              <w:rPr>
                <w:sz w:val="21"/>
                <w:lang w:eastAsia="zh-CN"/>
              </w:rPr>
            </w:pPr>
            <w:proofErr w:type="gramStart"/>
            <w:r>
              <w:rPr>
                <w:sz w:val="21"/>
                <w:lang w:eastAsia="zh-CN"/>
              </w:rPr>
              <w:t>唐芳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ind w:right="8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202006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spacing w:line="262" w:lineRule="exact"/>
              <w:ind w:left="21" w:right="109"/>
              <w:jc w:val="center"/>
              <w:rPr>
                <w:sz w:val="21"/>
              </w:rPr>
            </w:pPr>
            <w:proofErr w:type="spellStart"/>
            <w:r>
              <w:rPr>
                <w:color w:val="C0C0C0"/>
                <w:position w:val="4"/>
                <w:sz w:val="2"/>
              </w:rPr>
              <w:t>内部材料，请</w:t>
            </w:r>
            <w:r>
              <w:rPr>
                <w:color w:val="C0C0C0"/>
                <w:spacing w:val="-20"/>
                <w:position w:val="4"/>
                <w:sz w:val="2"/>
              </w:rPr>
              <w:t>勿</w:t>
            </w:r>
            <w:proofErr w:type="spellEnd"/>
            <w:r>
              <w:rPr>
                <w:spacing w:val="-86"/>
                <w:sz w:val="21"/>
              </w:rPr>
              <w:t>J</w:t>
            </w:r>
            <w:proofErr w:type="spellStart"/>
            <w:r>
              <w:rPr>
                <w:color w:val="C0C0C0"/>
                <w:position w:val="4"/>
                <w:sz w:val="2"/>
              </w:rPr>
              <w:t>外传</w:t>
            </w:r>
            <w:proofErr w:type="spellEnd"/>
            <w:r>
              <w:rPr>
                <w:color w:val="C0C0C0"/>
                <w:position w:val="4"/>
                <w:sz w:val="2"/>
              </w:rPr>
              <w:t xml:space="preserve">    </w:t>
            </w:r>
            <w:proofErr w:type="spellStart"/>
            <w:r>
              <w:rPr>
                <w:sz w:val="21"/>
              </w:rPr>
              <w:t>ournal</w:t>
            </w:r>
            <w:proofErr w:type="spellEnd"/>
            <w:r>
              <w:rPr>
                <w:sz w:val="21"/>
              </w:rPr>
              <w:t xml:space="preserve"> of </w:t>
            </w:r>
            <w:proofErr w:type="spellStart"/>
            <w:r>
              <w:rPr>
                <w:sz w:val="21"/>
              </w:rPr>
              <w:t>Electroanalytical</w:t>
            </w:r>
            <w:proofErr w:type="spellEnd"/>
            <w:r>
              <w:rPr>
                <w:sz w:val="21"/>
              </w:rPr>
              <w:t xml:space="preserve"> Chemistry, 2020, 873:114368(SCI/EI</w:t>
            </w:r>
            <w:r>
              <w:rPr>
                <w:spacing w:val="-20"/>
                <w:sz w:val="21"/>
              </w:rPr>
              <w:t xml:space="preserve"> 检索，影响因子为</w:t>
            </w:r>
            <w:r>
              <w:rPr>
                <w:sz w:val="21"/>
              </w:rPr>
              <w:t>3.8)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33361" w:rsidRDefault="00633361" w:rsidP="00633361">
            <w:pPr>
              <w:pStyle w:val="TableParagraph"/>
              <w:ind w:left="141" w:right="102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第一作者</w:t>
            </w:r>
            <w:proofErr w:type="spellEnd"/>
          </w:p>
        </w:tc>
      </w:tr>
    </w:tbl>
    <w:p w:rsidR="00675AB7" w:rsidRPr="00675AB7" w:rsidRDefault="00675AB7">
      <w:pPr>
        <w:rPr>
          <w:sz w:val="24"/>
          <w:szCs w:val="24"/>
        </w:rPr>
      </w:pPr>
    </w:p>
    <w:sectPr w:rsidR="00675AB7" w:rsidRPr="00675AB7">
      <w:footerReference w:type="default" r:id="rId7"/>
      <w:pgSz w:w="11910" w:h="16840"/>
      <w:pgMar w:top="1400" w:right="1220" w:bottom="800" w:left="1300" w:header="0" w:footer="6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A3E" w:rsidRDefault="00B32A3E">
      <w:r>
        <w:separator/>
      </w:r>
    </w:p>
  </w:endnote>
  <w:endnote w:type="continuationSeparator" w:id="0">
    <w:p w:rsidR="00B32A3E" w:rsidRDefault="00B3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4B5" w:rsidRDefault="00B32A3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65pt;margin-top:796.65pt;width:13pt;height:12pt;z-index:-251658752;mso-position-horizontal-relative:page;mso-position-vertical-relative:page" filled="f" stroked="f">
          <v:textbox inset="0,0,0,0">
            <w:txbxContent>
              <w:p w:rsidR="005234B5" w:rsidRDefault="00E5592B">
                <w:pPr>
                  <w:pStyle w:val="a3"/>
                  <w:spacing w:before="12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85402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A3E" w:rsidRDefault="00B32A3E">
      <w:r>
        <w:separator/>
      </w:r>
    </w:p>
  </w:footnote>
  <w:footnote w:type="continuationSeparator" w:id="0">
    <w:p w:rsidR="00B32A3E" w:rsidRDefault="00B32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9B02AE"/>
    <w:multiLevelType w:val="hybridMultilevel"/>
    <w:tmpl w:val="03D450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5234B5"/>
    <w:rsid w:val="005234B5"/>
    <w:rsid w:val="005B2000"/>
    <w:rsid w:val="005D47DF"/>
    <w:rsid w:val="00633361"/>
    <w:rsid w:val="00675AB7"/>
    <w:rsid w:val="00683C08"/>
    <w:rsid w:val="0081384B"/>
    <w:rsid w:val="008E1A85"/>
    <w:rsid w:val="008F58FE"/>
    <w:rsid w:val="00947164"/>
    <w:rsid w:val="009854F4"/>
    <w:rsid w:val="00A947E3"/>
    <w:rsid w:val="00B32A3E"/>
    <w:rsid w:val="00B35E93"/>
    <w:rsid w:val="00B85402"/>
    <w:rsid w:val="00C31F1A"/>
    <w:rsid w:val="00CF47A5"/>
    <w:rsid w:val="00E2361F"/>
    <w:rsid w:val="00E5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EC588303-8268-4257-A998-912EB1DA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yp</dc:creator>
  <cp:lastModifiedBy>dell</cp:lastModifiedBy>
  <cp:revision>12</cp:revision>
  <dcterms:created xsi:type="dcterms:W3CDTF">2021-06-21T07:13:00Z</dcterms:created>
  <dcterms:modified xsi:type="dcterms:W3CDTF">2021-06-21T11:41:00Z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LastSaved">
    <vt:filetime>2021-06-21T00:00:00Z</vt:filetime>
  </property>
</Properties>
</file>